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B4A" w:rsidRDefault="00A3175E" w:rsidP="00151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9E5CF4" w:rsidRDefault="00A3175E" w:rsidP="00151B4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B4A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</w:t>
      </w:r>
      <w:r w:rsidRPr="00151B4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«</w:t>
      </w:r>
      <w:r w:rsidRPr="00151B4A">
        <w:rPr>
          <w:rFonts w:ascii="Times New Roman" w:eastAsia="Calibri" w:hAnsi="Times New Roman" w:cs="Calibri"/>
          <w:b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Pr="00151B4A">
        <w:rPr>
          <w:rFonts w:ascii="Times New Roman" w:eastAsia="Calibri" w:hAnsi="Times New Roman" w:cs="Times New Roman"/>
          <w:b/>
          <w:sz w:val="28"/>
          <w:szCs w:val="28"/>
        </w:rPr>
        <w:t>«О</w:t>
      </w:r>
      <w:r w:rsidR="009E5CF4">
        <w:rPr>
          <w:rFonts w:ascii="Times New Roman" w:eastAsia="Calibri" w:hAnsi="Times New Roman" w:cs="Times New Roman"/>
          <w:b/>
          <w:sz w:val="28"/>
          <w:szCs w:val="28"/>
        </w:rPr>
        <w:t xml:space="preserve"> медико-социальной экспертизе Кыргызской Республики</w:t>
      </w:r>
      <w:r w:rsidRPr="00151B4A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A3175E" w:rsidRPr="00151B4A" w:rsidRDefault="00A3175E" w:rsidP="00151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4A">
        <w:rPr>
          <w:rFonts w:ascii="Times New Roman" w:eastAsia="Calibri" w:hAnsi="Times New Roman" w:cs="Times New Roman"/>
          <w:b/>
          <w:sz w:val="28"/>
          <w:szCs w:val="28"/>
        </w:rPr>
        <w:t>от 31 января 2012 года №68</w:t>
      </w:r>
    </w:p>
    <w:p w:rsidR="00A3175E" w:rsidRDefault="00A3175E" w:rsidP="00A317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9"/>
        <w:gridCol w:w="7656"/>
      </w:tblGrid>
      <w:tr w:rsidR="00A3175E" w:rsidTr="00A3175E">
        <w:trPr>
          <w:trHeight w:val="211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5E" w:rsidRDefault="00A317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CF4" w:rsidRDefault="00A3175E" w:rsidP="009E5C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E5CF4" w:rsidTr="00643C5C">
        <w:trPr>
          <w:trHeight w:val="211"/>
        </w:trPr>
        <w:tc>
          <w:tcPr>
            <w:tcW w:w="14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F4" w:rsidRDefault="009E5CF4" w:rsidP="009E5C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признании гражданина лицом с ограниченными возможностями здоровья</w:t>
            </w:r>
            <w:bookmarkStart w:id="0" w:name="_GoBack"/>
            <w:bookmarkEnd w:id="0"/>
          </w:p>
        </w:tc>
      </w:tr>
      <w:tr w:rsidR="009E3D96" w:rsidTr="006C5497"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96" w:rsidRPr="00FD15AF" w:rsidRDefault="009E3D96" w:rsidP="009E3D9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17. Перечень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необходимых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документов: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аявление гражданина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установленной формы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(</w:t>
            </w:r>
            <w:r w:rsidRPr="00FD15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-карта);</w:t>
            </w:r>
          </w:p>
          <w:p w:rsidR="009E3D96" w:rsidRPr="009E3D96" w:rsidRDefault="009E3D96" w:rsidP="009E3D96">
            <w:pPr>
              <w:spacing w:line="240" w:lineRule="auto"/>
              <w:ind w:firstLineChars="253" w:firstLine="711"/>
              <w:jc w:val="both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9E3D96">
              <w:rPr>
                <w:rFonts w:ascii="Times New Roman" w:hAnsi="Times New Roman"/>
                <w:b/>
                <w:sz w:val="28"/>
                <w:szCs w:val="28"/>
              </w:rPr>
              <w:t xml:space="preserve">- справка установленного образца, выданная органами внутренних дел </w:t>
            </w:r>
            <w:r w:rsidRPr="009E3D96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>талон о временной прописке (БИ - талон);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 детям до 18 лет - свидетельство о рождении, паспорт гражданина Кыргызской Республики (ID-карта) родителей или законного представителя;</w:t>
            </w:r>
          </w:p>
          <w:p w:rsidR="009E3D96" w:rsidRPr="009E3D96" w:rsidRDefault="009E3D96" w:rsidP="009E3D96">
            <w:pPr>
              <w:pStyle w:val="tkTekst"/>
              <w:spacing w:after="0" w:line="240" w:lineRule="auto"/>
              <w:ind w:firstLineChars="253" w:firstLine="7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справка об освобождении из мест лишения свободы; 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вид на жительство - для иностранных граждан и лиц без гражданства, если они имеют разреш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на постоянное проживание в 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Республике, оформленное видом на жительство и выданное государ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ственным уполномоченным органом;</w:t>
            </w:r>
          </w:p>
          <w:p w:rsidR="009E3D96" w:rsidRPr="00FD15AF" w:rsidRDefault="009E3D96" w:rsidP="009E3D96">
            <w:pPr>
              <w:spacing w:line="240" w:lineRule="auto"/>
              <w:ind w:firstLineChars="253" w:firstLine="708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FD15AF">
              <w:rPr>
                <w:rFonts w:ascii="Times New Roman" w:hAnsi="Times New Roman"/>
                <w:sz w:val="28"/>
                <w:szCs w:val="28"/>
              </w:rPr>
              <w:t>- трудовая книжка для лиц, занятых трудовой деятельностью</w:t>
            </w:r>
            <w:r w:rsidRPr="00FD15A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(при отсутствии трудовой </w:t>
            </w:r>
            <w:r w:rsidRPr="007E45A0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книжки - справка из Социального фонда Кыргызской Республики (далее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 w:rsidRPr="007E45A0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Социальный фонд);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едицинские документы: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направление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здравоохранения - форма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 088/у;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- гражданам до 18 лет - направление организации здравоохранения ребенка до 18 лет на медико-социальную экспертизу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по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согласно приложению 1 к настоящему Положению;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гражданам старше 18 лет - направление организации здравоохранения на медико-социальную экспертизу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по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согласно прило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жению 2 к настоящему Положению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(срок действия направления - до трех месяцев со дня заполнения);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амбулаторная карта,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выписки стационарного лечения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, медицинские документы, подтверждающие заболевание (консультативные заключения, результаты обследований);</w:t>
            </w:r>
          </w:p>
          <w:p w:rsidR="009E3D96" w:rsidRPr="009E3D96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- листок нетрудоспособности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для работающих гражд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96" w:rsidRPr="00FD15AF" w:rsidRDefault="009E3D96" w:rsidP="009E3D9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 Перечень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необходимых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документов: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аявление гражданина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установленной формы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 паспорт гражданина Кыргызской Республики (</w:t>
            </w:r>
            <w:r w:rsidRPr="00FD15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-карта);</w:t>
            </w:r>
          </w:p>
          <w:p w:rsidR="009E3D96" w:rsidRPr="009E3D96" w:rsidRDefault="009E3D96" w:rsidP="009E3D96">
            <w:pPr>
              <w:spacing w:line="240" w:lineRule="auto"/>
              <w:ind w:firstLineChars="253" w:firstLine="711"/>
              <w:jc w:val="both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9E3D96">
              <w:rPr>
                <w:rFonts w:ascii="Times New Roman" w:hAnsi="Times New Roman"/>
                <w:b/>
                <w:sz w:val="28"/>
                <w:szCs w:val="28"/>
              </w:rPr>
              <w:t>- </w:t>
            </w:r>
            <w:r w:rsidR="000F759C">
              <w:rPr>
                <w:rFonts w:ascii="Times New Roman" w:hAnsi="Times New Roman"/>
                <w:b/>
                <w:sz w:val="28"/>
                <w:szCs w:val="28"/>
              </w:rPr>
              <w:t>справка о регистрационном учете, выданная уполномоченным органом для граждан, не находящихся в местах лишения свободы</w:t>
            </w:r>
            <w:r w:rsidRPr="009E3D96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>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 детям до 18 лет - свидетельство о рождении, паспорт гражданина Кыргызской Республики (ID-карта) родителей или законного представителя;</w:t>
            </w:r>
          </w:p>
          <w:p w:rsidR="009E3D96" w:rsidRDefault="009E3D96" w:rsidP="009E3D96">
            <w:pPr>
              <w:pStyle w:val="tkTekst"/>
              <w:spacing w:after="0" w:line="240" w:lineRule="auto"/>
              <w:ind w:firstLineChars="253" w:firstLine="711"/>
              <w:rPr>
                <w:rFonts w:ascii="Times New Roman" w:hAnsi="Times New Roman" w:cs="Times New Roman"/>
                <w:sz w:val="28"/>
                <w:szCs w:val="28"/>
              </w:rPr>
            </w:pPr>
            <w:r w:rsidRPr="009E3D96">
              <w:rPr>
                <w:rFonts w:ascii="Times New Roman" w:hAnsi="Times New Roman" w:cs="Times New Roman"/>
                <w:b/>
                <w:sz w:val="28"/>
                <w:szCs w:val="28"/>
              </w:rPr>
              <w:t>- справка об освобождении из мест лишения свободы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для граждан, не находящихся в местах лишения свободы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вид на жительство - для иностранных граждан и лиц без гражданства, если они имеют разреш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на постоянное проживание в 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Республике, оформленное видом на жительство и выданное государ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ственным уполномоченным органом;</w:t>
            </w:r>
          </w:p>
          <w:p w:rsidR="009E3D96" w:rsidRPr="00FD15AF" w:rsidRDefault="009E3D96" w:rsidP="009E3D96">
            <w:pPr>
              <w:spacing w:line="240" w:lineRule="auto"/>
              <w:ind w:firstLineChars="253" w:firstLine="708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FD15AF">
              <w:rPr>
                <w:rFonts w:ascii="Times New Roman" w:hAnsi="Times New Roman"/>
                <w:sz w:val="28"/>
                <w:szCs w:val="28"/>
              </w:rPr>
              <w:t>- трудовая книжка для лиц, занятых трудовой деятельностью</w:t>
            </w:r>
            <w:r w:rsidRPr="00FD15A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(при отсутствии трудовой </w:t>
            </w:r>
            <w:r w:rsidRPr="007E45A0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книжки - справка из Социального фонда Кыргызской Республики (далее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 w:rsidRPr="007E45A0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Социальный фонд);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едицинские документы: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направление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здравоохранения - форма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 088/у;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- гражданам до 18 лет - направление организации здравоохранения ребенка до 18 лет на медико-социальную экспертизу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по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согласно приложению 1 к настоящему Положению;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гражданам старше 18 лет - направление организации здравоохранения на медико-социальную экспертизу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по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согласно прило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жению 2 к настоящему Положению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(срок действия направления - до трех месяцев со дня заполнения);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амбулаторная карта, </w:t>
            </w:r>
            <w:r w:rsidRPr="007E45A0">
              <w:rPr>
                <w:rFonts w:ascii="Times New Roman" w:hAnsi="Times New Roman" w:cs="Times New Roman"/>
                <w:sz w:val="28"/>
                <w:szCs w:val="28"/>
              </w:rPr>
              <w:t>выписки стационарного лечения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, медицинские документы, подтверждающие заболевание (консультативные заключения, результаты обследований);</w:t>
            </w:r>
          </w:p>
          <w:p w:rsidR="009E3D96" w:rsidRPr="00FD15AF" w:rsidRDefault="009E3D96" w:rsidP="009E3D96">
            <w:pPr>
              <w:pStyle w:val="tkTekst"/>
              <w:spacing w:after="0" w:line="240" w:lineRule="auto"/>
              <w:ind w:firstLineChars="253"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 xml:space="preserve">- листок нетрудоспособности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D15AF">
              <w:rPr>
                <w:rFonts w:ascii="Times New Roman" w:hAnsi="Times New Roman" w:cs="Times New Roman"/>
                <w:sz w:val="28"/>
                <w:szCs w:val="28"/>
              </w:rPr>
              <w:t>для работающих граждан.</w:t>
            </w:r>
          </w:p>
          <w:p w:rsidR="009E3D96" w:rsidRPr="00A3175E" w:rsidRDefault="009E3D96" w:rsidP="009E3D96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</w:tr>
      <w:tr w:rsidR="00A3175E" w:rsidTr="009E3D96">
        <w:trPr>
          <w:trHeight w:val="830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5E" w:rsidRPr="00A3175E" w:rsidRDefault="00A3175E" w:rsidP="00A3175E">
            <w:pPr>
              <w:spacing w:line="240" w:lineRule="auto"/>
              <w:jc w:val="both"/>
              <w:rPr>
                <w:rFonts w:ascii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A3175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30. </w:t>
            </w:r>
            <w:r w:rsidRPr="00A3175E">
              <w:rPr>
                <w:rFonts w:ascii="Times New Roman" w:hAnsi="Times New Roman"/>
                <w:b/>
                <w:strike/>
                <w:sz w:val="28"/>
                <w:szCs w:val="28"/>
                <w:lang w:eastAsia="ru-RU"/>
              </w:rPr>
              <w:t>МСЭК не проводит экспертизу граждан, находящихся в местах отбывания наказания.</w:t>
            </w:r>
          </w:p>
          <w:p w:rsidR="00A3175E" w:rsidRDefault="00A3175E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5E" w:rsidRDefault="00A3175E" w:rsidP="00A3175E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3175E">
              <w:rPr>
                <w:rFonts w:ascii="Times New Roman" w:hAnsi="Times New Roman"/>
                <w:b/>
                <w:sz w:val="28"/>
                <w:szCs w:val="28"/>
              </w:rPr>
              <w:t>30. МСЭК проводит экспертизу граждан</w:t>
            </w:r>
            <w:r w:rsidR="00601018">
              <w:rPr>
                <w:rFonts w:ascii="Times New Roman" w:hAnsi="Times New Roman"/>
                <w:b/>
                <w:sz w:val="28"/>
                <w:szCs w:val="28"/>
              </w:rPr>
              <w:t>, находящихся в местах лишения свободы</w:t>
            </w:r>
            <w:r w:rsidRPr="00A3175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11D2E">
              <w:rPr>
                <w:rFonts w:ascii="Times New Roman" w:hAnsi="Times New Roman"/>
                <w:b/>
                <w:sz w:val="28"/>
                <w:szCs w:val="28"/>
              </w:rPr>
              <w:t>на общих основаниях</w:t>
            </w:r>
            <w:r w:rsidRPr="00A3175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511D2E" w:rsidRDefault="00511D2E" w:rsidP="00A3175E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необходимых документов для проведения экспертизы и доставление указанных граждан</w:t>
            </w:r>
            <w:r w:rsidR="00AB0BE9">
              <w:rPr>
                <w:rFonts w:ascii="Times New Roman" w:hAnsi="Times New Roman"/>
                <w:b/>
                <w:sz w:val="28"/>
                <w:szCs w:val="28"/>
              </w:rPr>
              <w:t xml:space="preserve"> в территориальную МСЭК осуществляет администрация исправительного учреждения.</w:t>
            </w:r>
          </w:p>
          <w:p w:rsidR="00511D2E" w:rsidRPr="00A3175E" w:rsidRDefault="00511D2E" w:rsidP="00A3175E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3175E" w:rsidRDefault="00A3175E" w:rsidP="00A3175E">
      <w:pPr>
        <w:rPr>
          <w:rFonts w:ascii="Times New Roman" w:hAnsi="Times New Roman" w:cs="Times New Roman"/>
          <w:sz w:val="28"/>
          <w:szCs w:val="28"/>
        </w:rPr>
      </w:pPr>
    </w:p>
    <w:p w:rsidR="00A3175E" w:rsidRDefault="00A3175E" w:rsidP="00A3175E">
      <w:pPr>
        <w:rPr>
          <w:rFonts w:ascii="Times New Roman" w:hAnsi="Times New Roman" w:cs="Times New Roman"/>
          <w:sz w:val="28"/>
          <w:szCs w:val="28"/>
        </w:rPr>
      </w:pPr>
    </w:p>
    <w:p w:rsidR="00317CAA" w:rsidRPr="00A83B78" w:rsidRDefault="00A3175E" w:rsidP="00A83B7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Турганбаев</w:t>
      </w:r>
      <w:proofErr w:type="spellEnd"/>
    </w:p>
    <w:sectPr w:rsidR="00317CAA" w:rsidRPr="00A83B78" w:rsidSect="00AB0BE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68"/>
    <w:rsid w:val="000F759C"/>
    <w:rsid w:val="00151B4A"/>
    <w:rsid w:val="00317CAA"/>
    <w:rsid w:val="004365D2"/>
    <w:rsid w:val="00511D2E"/>
    <w:rsid w:val="00601018"/>
    <w:rsid w:val="006C5497"/>
    <w:rsid w:val="009E3D96"/>
    <w:rsid w:val="009E5CF4"/>
    <w:rsid w:val="009F6668"/>
    <w:rsid w:val="00A3175E"/>
    <w:rsid w:val="00A83B78"/>
    <w:rsid w:val="00AB0BE9"/>
    <w:rsid w:val="00E5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6E0BD-13A2-46D6-B91B-FE9D3638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75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E3D9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14</cp:revision>
  <dcterms:created xsi:type="dcterms:W3CDTF">2020-01-22T04:04:00Z</dcterms:created>
  <dcterms:modified xsi:type="dcterms:W3CDTF">2020-06-26T03:03:00Z</dcterms:modified>
</cp:coreProperties>
</file>